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F15FC" w14:textId="77777777" w:rsidR="00650B7E" w:rsidRDefault="00650B7E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1EE63A" w14:textId="46BFF1C5" w:rsidR="003548B0" w:rsidRPr="006A68A2" w:rsidRDefault="003548B0" w:rsidP="003548B0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525286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741EE63B" w14:textId="221FC579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650B7E">
        <w:rPr>
          <w:rFonts w:ascii="TH SarabunPSK" w:hAnsi="TH SarabunPSK" w:cs="TH SarabunPSK" w:hint="cs"/>
          <w:b/>
          <w:bCs/>
          <w:sz w:val="32"/>
          <w:szCs w:val="32"/>
          <w:cs/>
        </w:rPr>
        <w:t>ภูธร</w:t>
      </w:r>
      <w:r w:rsidR="000F68F5">
        <w:rPr>
          <w:rFonts w:ascii="TH SarabunPSK" w:hAnsi="TH SarabunPSK" w:cs="TH SarabunPSK" w:hint="cs"/>
          <w:b/>
          <w:bCs/>
          <w:sz w:val="32"/>
          <w:szCs w:val="32"/>
          <w:cs/>
        </w:rPr>
        <w:t>ทุ่งตำเสา</w:t>
      </w:r>
    </w:p>
    <w:p w14:paraId="741EE63C" w14:textId="52D7B37D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EE6343">
        <w:rPr>
          <w:rFonts w:ascii="TH SarabunPSK" w:hAnsi="TH SarabunPSK" w:cs="TH SarabunPSK" w:hint="cs"/>
          <w:b/>
          <w:bCs/>
          <w:sz w:val="32"/>
          <w:szCs w:val="32"/>
          <w:cs/>
        </w:rPr>
        <w:t>30 พฤศจิกายน</w:t>
      </w:r>
      <w:r w:rsidR="005252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2567</w:t>
      </w:r>
    </w:p>
    <w:tbl>
      <w:tblPr>
        <w:tblStyle w:val="a3"/>
        <w:tblW w:w="11198" w:type="dxa"/>
        <w:tblInd w:w="1838" w:type="dxa"/>
        <w:tblLayout w:type="fixed"/>
        <w:tblLook w:val="04A0" w:firstRow="1" w:lastRow="0" w:firstColumn="1" w:lastColumn="0" w:noHBand="0" w:noVBand="1"/>
      </w:tblPr>
      <w:tblGrid>
        <w:gridCol w:w="1712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E3572C" w14:paraId="741EE643" w14:textId="64052E77" w:rsidTr="00EE6343">
        <w:trPr>
          <w:trHeight w:val="267"/>
        </w:trPr>
        <w:tc>
          <w:tcPr>
            <w:tcW w:w="1712" w:type="dxa"/>
            <w:vMerge w:val="restart"/>
            <w:vAlign w:val="center"/>
          </w:tcPr>
          <w:p w14:paraId="741EE63E" w14:textId="6669F55A" w:rsidR="00B03374" w:rsidRPr="00650B7E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650B7E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EE6343">
        <w:trPr>
          <w:trHeight w:val="558"/>
        </w:trPr>
        <w:tc>
          <w:tcPr>
            <w:tcW w:w="1712" w:type="dxa"/>
            <w:vMerge/>
            <w:vAlign w:val="center"/>
          </w:tcPr>
          <w:p w14:paraId="741EE644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EE6343">
        <w:trPr>
          <w:trHeight w:val="267"/>
        </w:trPr>
        <w:tc>
          <w:tcPr>
            <w:tcW w:w="1712" w:type="dxa"/>
            <w:vAlign w:val="center"/>
          </w:tcPr>
          <w:p w14:paraId="741EE64F" w14:textId="7EF6407C" w:rsidR="00B03374" w:rsidRPr="00650B7E" w:rsidRDefault="00EE6343" w:rsidP="00EE634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พฤศจิกายน</w:t>
            </w:r>
            <w:r w:rsidR="00B03374"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0F68F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5252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14:paraId="741EE650" w14:textId="20D60BE7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51" w14:textId="4E935377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52" w14:textId="04F5DF11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53" w14:textId="677B32B1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4" w14:textId="7C548DE2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52D41248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2CCE45AD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0053B872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58" w14:textId="26D7A28A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264" w:type="dxa"/>
          </w:tcPr>
          <w:p w14:paraId="3100BBB6" w14:textId="30860762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ไม่มีเรื่องร้องเรียน</w:t>
            </w:r>
          </w:p>
        </w:tc>
      </w:tr>
      <w:tr w:rsidR="00B03374" w:rsidRPr="00E3572C" w14:paraId="741EE67A" w14:textId="3F5AFEE7" w:rsidTr="00EE6343">
        <w:trPr>
          <w:trHeight w:val="267"/>
        </w:trPr>
        <w:tc>
          <w:tcPr>
            <w:tcW w:w="1712" w:type="dxa"/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398359A8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72" w14:textId="7F135BDE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73" w14:textId="24B84BB0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74" w14:textId="4D3C521D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75" w14:textId="1E26FEB3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76" w14:textId="5905DC89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77" w14:textId="50EA66DC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78" w14:textId="4B78DFC3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79" w14:textId="772D0D82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264" w:type="dxa"/>
          </w:tcPr>
          <w:p w14:paraId="20F1B0DF" w14:textId="0866BA6D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02EB8CCD" w:rsidR="003548B0" w:rsidRPr="000F68F5" w:rsidRDefault="003548B0" w:rsidP="000F68F5">
      <w:pPr>
        <w:spacing w:after="0"/>
        <w:ind w:left="216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0F68F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F68F5"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F68F5">
        <w:rPr>
          <w:rFonts w:ascii="TH SarabunPSK" w:hAnsi="TH SarabunPSK" w:cs="TH SarabunPSK"/>
          <w:b/>
          <w:bCs/>
          <w:sz w:val="32"/>
          <w:szCs w:val="32"/>
        </w:rPr>
        <w:t xml:space="preserve">1) </w:t>
      </w:r>
      <w:r w:rsidRPr="000F68F5">
        <w:rPr>
          <w:rFonts w:ascii="TH SarabunPSK" w:hAnsi="TH SarabunPSK" w:cs="TH SarabunPSK"/>
          <w:b/>
          <w:bCs/>
          <w:sz w:val="32"/>
          <w:szCs w:val="32"/>
          <w:cs/>
        </w:rPr>
        <w:t>กรณี</w:t>
      </w:r>
      <w:r w:rsidR="00B03374"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เดือนใด</w:t>
      </w:r>
      <w:r w:rsidRPr="000F68F5">
        <w:rPr>
          <w:rFonts w:ascii="TH SarabunPSK" w:hAnsi="TH SarabunPSK" w:cs="TH SarabunPSK"/>
          <w:b/>
          <w:bCs/>
          <w:sz w:val="32"/>
          <w:szCs w:val="32"/>
          <w:cs/>
        </w:rPr>
        <w:t xml:space="preserve">ไม่มีเรื่องร้องเรียนให้ ระบุว่า </w:t>
      </w:r>
      <w:r w:rsidR="00B03374" w:rsidRPr="000F68F5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0F68F5">
        <w:rPr>
          <w:rFonts w:ascii="TH SarabunPSK" w:hAnsi="TH SarabunPSK" w:cs="TH SarabunPSK"/>
          <w:b/>
          <w:bCs/>
          <w:sz w:val="32"/>
          <w:szCs w:val="32"/>
          <w:cs/>
        </w:rPr>
        <w:t>ไม่มีเรื่องร้องเรีย</w:t>
      </w:r>
      <w:r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="00B03374" w:rsidRPr="000F68F5">
        <w:rPr>
          <w:rFonts w:ascii="TH SarabunPSK" w:hAnsi="TH SarabunPSK" w:cs="TH SarabunPSK"/>
          <w:b/>
          <w:bCs/>
          <w:sz w:val="32"/>
          <w:szCs w:val="32"/>
        </w:rPr>
        <w:t xml:space="preserve">” </w:t>
      </w:r>
      <w:r w:rsidR="00B03374"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ในช่อง</w:t>
      </w:r>
      <w:r w:rsidR="00B03374" w:rsidRPr="000F68F5">
        <w:rPr>
          <w:rFonts w:ascii="TH SarabunPSK" w:hAnsi="TH SarabunPSK" w:cs="TH SarabunPSK"/>
          <w:b/>
          <w:bCs/>
          <w:sz w:val="32"/>
          <w:szCs w:val="32"/>
        </w:rPr>
        <w:t xml:space="preserve"> “</w:t>
      </w:r>
      <w:r w:rsidR="00B03374"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="00B03374" w:rsidRPr="000F68F5">
        <w:rPr>
          <w:rFonts w:ascii="TH SarabunPSK" w:hAnsi="TH SarabunPSK" w:cs="TH SarabunPSK"/>
          <w:b/>
          <w:bCs/>
          <w:sz w:val="32"/>
          <w:szCs w:val="32"/>
        </w:rPr>
        <w:t>”</w:t>
      </w:r>
    </w:p>
    <w:p w14:paraId="741EE67D" w14:textId="1DEFE5E9" w:rsidR="003548B0" w:rsidRPr="000F68F5" w:rsidRDefault="006A68A2" w:rsidP="000F68F5">
      <w:pPr>
        <w:spacing w:after="0"/>
        <w:ind w:left="3600" w:right="-47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F68F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0F68F5"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3548B0" w:rsidRPr="000F68F5">
        <w:rPr>
          <w:rFonts w:ascii="TH SarabunPSK" w:hAnsi="TH SarabunPSK" w:cs="TH SarabunPSK"/>
          <w:b/>
          <w:bCs/>
          <w:sz w:val="32"/>
          <w:szCs w:val="32"/>
        </w:rPr>
        <w:t xml:space="preserve">2) </w:t>
      </w:r>
      <w:r w:rsidR="003548B0" w:rsidRPr="000F68F5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ตู้</w:t>
      </w:r>
      <w:r w:rsidR="003548B0" w:rsidRPr="000F68F5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ปณ. 1111 ศูนย์ดำรงธรรม</w:t>
      </w:r>
      <w:r w:rsidR="003548B0" w:rsidRPr="000F68F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548B0"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เป็นต้น</w:t>
      </w:r>
    </w:p>
    <w:p w14:paraId="01504377" w14:textId="4541269A" w:rsidR="007869F1" w:rsidRPr="000F68F5" w:rsidRDefault="006A68A2" w:rsidP="000F68F5">
      <w:pPr>
        <w:spacing w:after="0"/>
        <w:ind w:right="-33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F68F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F68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F68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F68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F68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F68F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F68F5"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0F68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F68F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548B0" w:rsidRPr="000F68F5"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 w:rsidR="003548B0" w:rsidRPr="000F68F5">
        <w:rPr>
          <w:rFonts w:ascii="TH SarabunPSK" w:hAnsi="TH SarabunPSK" w:cs="TH SarabunPSK"/>
          <w:b/>
          <w:bCs/>
          <w:sz w:val="32"/>
          <w:szCs w:val="32"/>
          <w:cs/>
        </w:rPr>
        <w:t>หน่วยตรวจสอบ หมายถึง สำนักงาน ป.ป.ช. สำนักงานการตรวจเงินแผ่นดิน กรมสอบสวน</w:t>
      </w:r>
      <w:r w:rsidR="000F68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548B0" w:rsidRPr="000F68F5">
        <w:rPr>
          <w:rFonts w:ascii="TH SarabunPSK" w:hAnsi="TH SarabunPSK" w:cs="TH SarabunPSK"/>
          <w:b/>
          <w:bCs/>
          <w:sz w:val="32"/>
          <w:szCs w:val="32"/>
          <w:cs/>
        </w:rPr>
        <w:t>คดีพิเศ</w:t>
      </w:r>
      <w:r w:rsidR="003548B0"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>ษ เป็นต้น</w:t>
      </w:r>
    </w:p>
    <w:p w14:paraId="5AD9DA70" w14:textId="77777777" w:rsidR="00034DCE" w:rsidRPr="000F68F5" w:rsidRDefault="00034DCE" w:rsidP="000F68F5">
      <w:pPr>
        <w:spacing w:after="0"/>
        <w:ind w:right="-330"/>
        <w:rPr>
          <w:rFonts w:ascii="TH SarabunPSK" w:hAnsi="TH SarabunPSK" w:cs="TH SarabunPSK"/>
          <w:b/>
          <w:bCs/>
          <w:sz w:val="32"/>
          <w:szCs w:val="32"/>
        </w:rPr>
      </w:pPr>
    </w:p>
    <w:p w14:paraId="54476E75" w14:textId="390AABC8" w:rsidR="00034DCE" w:rsidRDefault="00464EFF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 w:hint="cs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59D26" wp14:editId="3A57B670">
                <wp:simplePos x="0" y="0"/>
                <wp:positionH relativeFrom="margin">
                  <wp:align>center</wp:align>
                </wp:positionH>
                <wp:positionV relativeFrom="paragraph">
                  <wp:posOffset>581025</wp:posOffset>
                </wp:positionV>
                <wp:extent cx="10206355" cy="101917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6355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CD0550A" w14:textId="77777777" w:rsidR="00464EFF" w:rsidRPr="001D0203" w:rsidRDefault="00464EFF" w:rsidP="00464EF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59D26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0;margin-top:45.75pt;width:803.65pt;height:80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" filled="f" stroked="f" strokeweight=".5pt">
                <v:textbox>
                  <w:txbxContent>
                    <w:p w14:paraId="3CD0550A" w14:textId="77777777" w:rsidR="00464EFF" w:rsidRPr="001D0203" w:rsidRDefault="00464EFF" w:rsidP="00464EF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0F68F5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1169C" w14:textId="77777777" w:rsidR="00756092" w:rsidRDefault="00756092" w:rsidP="00034DCE">
      <w:pPr>
        <w:spacing w:after="0" w:line="240" w:lineRule="auto"/>
      </w:pPr>
      <w:r>
        <w:separator/>
      </w:r>
    </w:p>
  </w:endnote>
  <w:endnote w:type="continuationSeparator" w:id="0">
    <w:p w14:paraId="160BEEA1" w14:textId="77777777" w:rsidR="00756092" w:rsidRDefault="00756092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6C1FA4" w14:textId="77777777" w:rsidR="00756092" w:rsidRDefault="00756092" w:rsidP="00034DCE">
      <w:pPr>
        <w:spacing w:after="0" w:line="240" w:lineRule="auto"/>
      </w:pPr>
      <w:r>
        <w:separator/>
      </w:r>
    </w:p>
  </w:footnote>
  <w:footnote w:type="continuationSeparator" w:id="0">
    <w:p w14:paraId="4849BCFB" w14:textId="77777777" w:rsidR="00756092" w:rsidRDefault="00756092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B0"/>
    <w:rsid w:val="00034D89"/>
    <w:rsid w:val="00034DCE"/>
    <w:rsid w:val="000C008C"/>
    <w:rsid w:val="000F68F5"/>
    <w:rsid w:val="00142770"/>
    <w:rsid w:val="00165BFB"/>
    <w:rsid w:val="00176AA8"/>
    <w:rsid w:val="001E6BB1"/>
    <w:rsid w:val="0020518A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71573"/>
    <w:rsid w:val="004E0FA2"/>
    <w:rsid w:val="00517E2F"/>
    <w:rsid w:val="00520C3A"/>
    <w:rsid w:val="00525286"/>
    <w:rsid w:val="005F024D"/>
    <w:rsid w:val="00610821"/>
    <w:rsid w:val="00612B8B"/>
    <w:rsid w:val="00650B7E"/>
    <w:rsid w:val="006A68A2"/>
    <w:rsid w:val="00737FEA"/>
    <w:rsid w:val="00756092"/>
    <w:rsid w:val="00756DCE"/>
    <w:rsid w:val="007869F1"/>
    <w:rsid w:val="007B7E26"/>
    <w:rsid w:val="008021D7"/>
    <w:rsid w:val="00810D56"/>
    <w:rsid w:val="00821FF9"/>
    <w:rsid w:val="0085449D"/>
    <w:rsid w:val="00884A45"/>
    <w:rsid w:val="0098314C"/>
    <w:rsid w:val="00A7150A"/>
    <w:rsid w:val="00A813C3"/>
    <w:rsid w:val="00AB58A4"/>
    <w:rsid w:val="00B02A33"/>
    <w:rsid w:val="00B03374"/>
    <w:rsid w:val="00B23357"/>
    <w:rsid w:val="00B503BB"/>
    <w:rsid w:val="00B67C80"/>
    <w:rsid w:val="00B80DCC"/>
    <w:rsid w:val="00BB145B"/>
    <w:rsid w:val="00C84C77"/>
    <w:rsid w:val="00CB604D"/>
    <w:rsid w:val="00CD2DD0"/>
    <w:rsid w:val="00D26BB8"/>
    <w:rsid w:val="00D35D44"/>
    <w:rsid w:val="00DF5740"/>
    <w:rsid w:val="00E53E00"/>
    <w:rsid w:val="00E76105"/>
    <w:rsid w:val="00E80240"/>
    <w:rsid w:val="00E94DEE"/>
    <w:rsid w:val="00EE6343"/>
    <w:rsid w:val="00F728CF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39B02F9-4C5E-4452-89D9-90DA280A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00D43-1573-4231-AF54-1BC1A4E53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admin</cp:lastModifiedBy>
  <cp:revision>3</cp:revision>
  <cp:lastPrinted>2024-02-22T08:14:00Z</cp:lastPrinted>
  <dcterms:created xsi:type="dcterms:W3CDTF">2024-06-24T12:48:00Z</dcterms:created>
  <dcterms:modified xsi:type="dcterms:W3CDTF">2025-03-04T16:09:00Z</dcterms:modified>
</cp:coreProperties>
</file>